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4295"/>
      </w:tblGrid>
      <w:tr w:rsidR="00F82888" w:rsidTr="00F40F4A">
        <w:trPr>
          <w:trHeight w:val="3947"/>
        </w:trPr>
        <w:tc>
          <w:tcPr>
            <w:tcW w:w="4323" w:type="dxa"/>
            <w:hideMark/>
          </w:tcPr>
          <w:tbl>
            <w:tblPr>
              <w:tblW w:w="4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F82888" w:rsidTr="00F40F4A">
              <w:trPr>
                <w:trHeight w:val="3947"/>
              </w:trPr>
              <w:tc>
                <w:tcPr>
                  <w:tcW w:w="4323" w:type="dxa"/>
                  <w:hideMark/>
                </w:tcPr>
                <w:tbl>
                  <w:tblPr>
                    <w:tblW w:w="0" w:type="auto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8"/>
                  </w:tblGrid>
                  <w:tr w:rsidR="00F82888" w:rsidTr="00F40F4A">
                    <w:tc>
                      <w:tcPr>
                        <w:tcW w:w="3898" w:type="dxa"/>
                      </w:tcPr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ОТДЕЛ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ОБРАЗОВАНИЯ</w:t>
                        </w:r>
                      </w:p>
                      <w:p w:rsidR="00F82888" w:rsidRDefault="00F82888" w:rsidP="00F40F4A">
                        <w:pPr>
                          <w:keepNext/>
                          <w:autoSpaceDE w:val="0"/>
                          <w:autoSpaceDN w:val="0"/>
                          <w:spacing w:before="240" w:after="60"/>
                          <w:ind w:left="0" w:right="0" w:firstLine="0"/>
                          <w:jc w:val="center"/>
                          <w:outlineLvl w:val="1"/>
                          <w:rPr>
                            <w:rFonts w:ascii="Times New Roman" w:eastAsia="Arial Unicode MS" w:hAnsi="Times New Roman"/>
                            <w:bCs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Cs/>
                            <w:sz w:val="28"/>
                            <w:szCs w:val="28"/>
                            <w:lang w:eastAsia="ru-RU"/>
                          </w:rPr>
                          <w:t>Администрации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Ясненский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район</w:t>
                        </w:r>
                      </w:p>
                      <w:p w:rsidR="00F82888" w:rsidRDefault="00F82888" w:rsidP="00F40F4A">
                        <w:pPr>
                          <w:keepNext/>
                          <w:autoSpaceDE w:val="0"/>
                          <w:autoSpaceDN w:val="0"/>
                          <w:spacing w:before="240" w:after="60"/>
                          <w:ind w:left="0" w:right="0" w:firstLine="0"/>
                          <w:jc w:val="center"/>
                          <w:outlineLvl w:val="1"/>
                          <w:rPr>
                            <w:rFonts w:ascii="Times New Roman" w:eastAsia="Arial Unicode MS" w:hAnsi="Times New Roman"/>
                            <w:bCs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Cs/>
                            <w:sz w:val="28"/>
                            <w:szCs w:val="28"/>
                            <w:lang w:eastAsia="ru-RU"/>
                          </w:rPr>
                          <w:t>Оренбургской области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РАСПОРЯЖЕНИЕ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13.10.2014 г. № 210</w:t>
                        </w:r>
                      </w:p>
                      <w:p w:rsidR="00F82888" w:rsidRDefault="00F82888" w:rsidP="00F40F4A">
                        <w:pPr>
                          <w:autoSpaceDE w:val="0"/>
                          <w:autoSpaceDN w:val="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г. Ясный</w:t>
                        </w:r>
                      </w:p>
                    </w:tc>
                  </w:tr>
                </w:tbl>
                <w:p w:rsidR="00F82888" w:rsidRDefault="00F82888" w:rsidP="00F40F4A">
                  <w:pPr>
                    <w:autoSpaceDE w:val="0"/>
                    <w:autoSpaceDN w:val="0"/>
                    <w:ind w:left="0" w:right="0" w:firstLine="0"/>
                    <w:jc w:val="left"/>
                    <w:rPr>
                      <w:rFonts w:ascii="Times New Roman" w:hAnsi="Times New Roman"/>
                      <w:color w:val="80808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2888" w:rsidRDefault="00F82888" w:rsidP="00F40F4A">
            <w:pPr>
              <w:ind w:left="0" w:right="0" w:firstLine="0"/>
              <w:rPr>
                <w:rFonts w:ascii="Times New Roman" w:eastAsia="Times New Roman" w:hAnsi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82888" w:rsidRDefault="00F82888" w:rsidP="00F40F4A">
            <w:pPr>
              <w:ind w:left="0" w:right="0" w:firstLine="0"/>
              <w:rPr>
                <w:rFonts w:ascii="Times New Roman" w:eastAsia="Times New Roman" w:hAnsi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</w:tcPr>
          <w:p w:rsidR="00F82888" w:rsidRDefault="00F82888" w:rsidP="00F40F4A">
            <w:pPr>
              <w:ind w:left="0" w:right="0" w:firstLine="0"/>
              <w:rPr>
                <w:rFonts w:ascii="Times New Roman" w:eastAsia="Times New Roman" w:hAnsi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F82888" w:rsidRDefault="00F82888" w:rsidP="00F82888">
      <w:pPr>
        <w:autoSpaceDE w:val="0"/>
        <w:autoSpaceDN w:val="0"/>
        <w:ind w:left="0" w:right="51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51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профильной смены во время осенних каникул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качественной подготовки обучающихся 11 классов к ЕГЭ: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Организовать работу профильной смены во время осенних каникул на базе МОБУ «СОШ №3» с 05.11 – 07.11.2014 года по расписанию,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Организовать занятия силами педагогов школ района (приложение 2);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работы профильной смены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Лыскину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Т.Б., заместителя директора по УВР;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Классным руководителям 11 классов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ежедневно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контролировать посещаемость занятий;</w:t>
      </w:r>
    </w:p>
    <w:p w:rsidR="00F82888" w:rsidRDefault="00F82888" w:rsidP="00F82888">
      <w:pPr>
        <w:autoSpaceDE w:val="0"/>
        <w:autoSpaceDN w:val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 распоряжением на главного специалиста ОО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И.П.</w:t>
      </w:r>
    </w:p>
    <w:p w:rsidR="00F82888" w:rsidRDefault="00F82888" w:rsidP="00F82888">
      <w:pPr>
        <w:autoSpaceDE w:val="0"/>
        <w:autoSpaceDN w:val="0"/>
        <w:spacing w:before="120" w:after="120"/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spacing w:before="120" w:after="120"/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spacing w:before="120" w:after="120"/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Заведующая отделом образования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Л.М.Рейдер</w:t>
      </w:r>
      <w:proofErr w:type="spellEnd"/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дело, ЦБ ОО, ОУ,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И.П.Диль</w:t>
      </w:r>
      <w:proofErr w:type="spellEnd"/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И.П.</w:t>
      </w: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2-13-52</w:t>
      </w:r>
    </w:p>
    <w:p w:rsidR="00F82888" w:rsidRDefault="00F82888" w:rsidP="00F8288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N w:val="0"/>
        <w:spacing w:before="100" w:beforeAutospacing="1" w:after="100" w:afterAutospacing="1"/>
        <w:ind w:left="0" w:right="0" w:firstLine="0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Расписание занятий</w:t>
      </w:r>
    </w:p>
    <w:p w:rsidR="00F82888" w:rsidRDefault="00F82888" w:rsidP="00F82888">
      <w:pPr>
        <w:autoSpaceDN w:val="0"/>
        <w:spacing w:before="100" w:beforeAutospacing="1" w:after="100" w:afterAutospacing="1"/>
        <w:ind w:left="0" w:right="0" w:firstLine="0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5-7 ноября</w:t>
      </w:r>
    </w:p>
    <w:p w:rsidR="00F82888" w:rsidRDefault="00F82888" w:rsidP="00F82888">
      <w:pPr>
        <w:autoSpaceDN w:val="0"/>
        <w:spacing w:before="100" w:beforeAutospacing="1" w:after="100" w:afterAutospacing="1"/>
        <w:ind w:left="0" w:righ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82888" w:rsidTr="00F40F4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9.00- 9.45 - 1урок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F82888" w:rsidTr="00F40F4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9.45-10.05 ЗАВТРАК</w:t>
            </w:r>
          </w:p>
        </w:tc>
      </w:tr>
      <w:tr w:rsidR="00F82888" w:rsidTr="00F40F4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10.05- 10.50 - 2урок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82888" w:rsidTr="00F40F4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11.00-11.45 - 3урок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Физика/биология/литература/история/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  <w:t>английский/география/общество (1гр)</w:t>
            </w:r>
          </w:p>
        </w:tc>
      </w:tr>
      <w:tr w:rsidR="00F82888" w:rsidTr="00F40F4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11.45-12.10 ОБЕД</w:t>
            </w:r>
          </w:p>
        </w:tc>
      </w:tr>
      <w:tr w:rsidR="00F82888" w:rsidTr="00F40F4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12.10-12.55 - 4урок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888" w:rsidRDefault="00F82888" w:rsidP="00F40F4A">
            <w:pPr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Химия/общество (2гр)/ИВТ</w:t>
            </w:r>
          </w:p>
        </w:tc>
      </w:tr>
    </w:tbl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autoSpaceDE w:val="0"/>
        <w:autoSpaceDN w:val="0"/>
        <w:ind w:left="0" w:righ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 В.Н. - учитель русского языка, МОБУ «Еленовская СОШ»;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Выдумчик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Л.П. - учитель литературы, МОАУ «СОШ №2»;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К.С. - учитель русского языка, МОБУ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Гончарова Г.Н. - учитель русского языка, МОБУ «Комаровская 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Уралбаев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Б.Б. -учитель математики, МОБУ «Комаровская 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Зафьянцева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О.А., учитель математики МОБУ «Еленовская СОШ»;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Чумакова В.В. - учитель математики, МОБУ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Алямкина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-учитель математики, МОАУ «СОШ №2»;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Титова М.С. - учитель биологии, МОАУ «СОШ №2»;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Жантлисова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Я.В. - учитель обществознания, МОАУ «СОШ №2»;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Нурмухамедова Д.А. - учитель обществознания,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МОБУ«Комаровская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Ишимова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А.Ж. - учитель истории, МОБУ «Еленовская СОШ»;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З.Т. – учитель английского языка, МОБУ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Львова Л.Е. - учитель физики, МОБУ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Казиханова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З.Р.- учитель химии, МОАУ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Матвеева С.Ю. – учитель географии МОБУ «СОШ №3»;</w:t>
      </w:r>
    </w:p>
    <w:p w:rsidR="00F82888" w:rsidRDefault="00F82888" w:rsidP="00F82888">
      <w:pPr>
        <w:numPr>
          <w:ilvl w:val="0"/>
          <w:numId w:val="1"/>
        </w:numPr>
        <w:autoSpaceDE w:val="0"/>
        <w:autoSpaceDN w:val="0"/>
        <w:spacing w:line="360" w:lineRule="auto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Эфендиев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З.К. – учитель ИВТ, МОБУ «Комаровская 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82888" w:rsidRDefault="00F82888" w:rsidP="00F82888">
      <w:pPr>
        <w:spacing w:after="200" w:line="276" w:lineRule="auto"/>
        <w:ind w:left="72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spacing w:after="200" w:line="276" w:lineRule="auto"/>
        <w:ind w:left="72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888" w:rsidRDefault="00F82888" w:rsidP="00F82888">
      <w:pPr>
        <w:spacing w:after="200" w:line="276" w:lineRule="auto"/>
        <w:ind w:left="72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B63" w:rsidRDefault="00747B63">
      <w:bookmarkStart w:id="0" w:name="_GoBack"/>
      <w:bookmarkEnd w:id="0"/>
    </w:p>
    <w:sectPr w:rsid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5E1"/>
    <w:multiLevelType w:val="hybridMultilevel"/>
    <w:tmpl w:val="07908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88"/>
    <w:rsid w:val="00747B63"/>
    <w:rsid w:val="00F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8"/>
    <w:pPr>
      <w:spacing w:after="0" w:line="240" w:lineRule="auto"/>
      <w:ind w:left="851" w:right="22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F828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8"/>
    <w:pPr>
      <w:spacing w:after="0" w:line="240" w:lineRule="auto"/>
      <w:ind w:left="851" w:right="22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F828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2014-11-05T10:49:00Z</dcterms:created>
  <dcterms:modified xsi:type="dcterms:W3CDTF">2014-11-05T10:50:00Z</dcterms:modified>
</cp:coreProperties>
</file>