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F" w:rsidRPr="000B5FFA" w:rsidRDefault="00965EBD" w:rsidP="00965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F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965EBD" w:rsidRPr="000B5FFA" w:rsidRDefault="00DD60F6" w:rsidP="00965E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5FFA">
        <w:rPr>
          <w:rFonts w:ascii="Times New Roman" w:hAnsi="Times New Roman"/>
          <w:b/>
          <w:bCs/>
          <w:sz w:val="28"/>
          <w:szCs w:val="28"/>
        </w:rPr>
        <w:t>о реализации</w:t>
      </w:r>
      <w:r w:rsidR="00965EBD" w:rsidRPr="000B5FFA">
        <w:rPr>
          <w:rFonts w:ascii="Times New Roman" w:hAnsi="Times New Roman"/>
          <w:b/>
          <w:bCs/>
          <w:sz w:val="28"/>
          <w:szCs w:val="28"/>
        </w:rPr>
        <w:t xml:space="preserve"> регионального проекта </w:t>
      </w:r>
      <w:r w:rsidR="00965EBD" w:rsidRPr="000B5FFA">
        <w:rPr>
          <w:rFonts w:ascii="Times New Roman" w:hAnsi="Times New Roman"/>
          <w:b/>
          <w:sz w:val="28"/>
          <w:szCs w:val="28"/>
        </w:rPr>
        <w:t>«Цифровая образовательная среда»</w:t>
      </w:r>
    </w:p>
    <w:p w:rsidR="00DD60F6" w:rsidRPr="000B5FFA" w:rsidRDefault="00DD60F6" w:rsidP="00965E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FFA">
        <w:rPr>
          <w:rFonts w:ascii="Times New Roman" w:hAnsi="Times New Roman"/>
          <w:b/>
          <w:bCs/>
          <w:sz w:val="28"/>
          <w:szCs w:val="28"/>
        </w:rPr>
        <w:t>национального проекта «Образование»</w:t>
      </w:r>
      <w:r w:rsidR="0007734E" w:rsidRPr="000B5FFA">
        <w:rPr>
          <w:rFonts w:ascii="Times New Roman" w:hAnsi="Times New Roman"/>
          <w:b/>
          <w:sz w:val="28"/>
          <w:szCs w:val="28"/>
        </w:rPr>
        <w:t xml:space="preserve"> </w:t>
      </w:r>
      <w:r w:rsidR="00965EBD" w:rsidRPr="000B5FFA">
        <w:rPr>
          <w:rFonts w:ascii="Times New Roman" w:hAnsi="Times New Roman"/>
          <w:b/>
          <w:sz w:val="28"/>
          <w:szCs w:val="28"/>
        </w:rPr>
        <w:t xml:space="preserve">за </w:t>
      </w:r>
      <w:r w:rsidR="00274D08">
        <w:rPr>
          <w:rFonts w:ascii="Times New Roman" w:hAnsi="Times New Roman"/>
          <w:b/>
          <w:sz w:val="28"/>
          <w:szCs w:val="28"/>
        </w:rPr>
        <w:t>1 квартал</w:t>
      </w:r>
      <w:r w:rsidR="00C0373B" w:rsidRPr="000B5FFA">
        <w:rPr>
          <w:rFonts w:ascii="Times New Roman" w:hAnsi="Times New Roman"/>
          <w:b/>
          <w:sz w:val="28"/>
          <w:szCs w:val="28"/>
        </w:rPr>
        <w:t xml:space="preserve"> </w:t>
      </w:r>
      <w:r w:rsidR="00C0373B" w:rsidRPr="000B5FFA">
        <w:rPr>
          <w:rFonts w:ascii="Times New Roman" w:hAnsi="Times New Roman"/>
          <w:b/>
          <w:bCs/>
          <w:sz w:val="28"/>
          <w:szCs w:val="28"/>
        </w:rPr>
        <w:t>2020</w:t>
      </w:r>
      <w:r w:rsidR="00EE3C60" w:rsidRPr="000B5FFA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C0373B" w:rsidRPr="000B5FFA">
        <w:rPr>
          <w:rFonts w:ascii="Times New Roman" w:hAnsi="Times New Roman"/>
          <w:b/>
          <w:bCs/>
          <w:sz w:val="28"/>
          <w:szCs w:val="28"/>
        </w:rPr>
        <w:t>ода</w:t>
      </w:r>
    </w:p>
    <w:p w:rsidR="00295269" w:rsidRPr="000B5FFA" w:rsidRDefault="00295269" w:rsidP="00965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4E" w:rsidRPr="000B5FFA" w:rsidRDefault="00965EBD" w:rsidP="00965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>Цель проекта: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участия в работе федеральной цифровой платформы.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CA7622" w:rsidRPr="000B5FFA" w:rsidTr="00FD05C7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CA7622" w:rsidRPr="000B5FFA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CA7622" w:rsidRPr="000B5FFA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0B5FFA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CA7622" w:rsidRPr="000B5FFA" w:rsidRDefault="00CA7622" w:rsidP="00851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622" w:rsidRPr="000B5FFA" w:rsidTr="00FD05C7">
        <w:tc>
          <w:tcPr>
            <w:tcW w:w="571" w:type="dxa"/>
            <w:shd w:val="clear" w:color="auto" w:fill="auto"/>
          </w:tcPr>
          <w:p w:rsidR="00CA7622" w:rsidRPr="000B5FFA" w:rsidRDefault="00CA7622" w:rsidP="00965E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CA7622" w:rsidRPr="000B5FFA" w:rsidRDefault="00CA7622" w:rsidP="00965EBD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Доля школ обеспеченных Интернет-соединением со скоростью соединения не менее 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>100Мб/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>, расположенных в городе, 50Мб/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для села  </w:t>
            </w: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C0373B" w:rsidP="00965EBD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4</w:t>
            </w:r>
            <w:r w:rsidR="00CA7622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804445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0444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71,4% </w:t>
            </w:r>
          </w:p>
          <w:p w:rsidR="00CA7622" w:rsidRPr="00804445" w:rsidRDefault="00CA7622" w:rsidP="00965EBD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0444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5 школ </w:t>
            </w:r>
          </w:p>
        </w:tc>
        <w:tc>
          <w:tcPr>
            <w:tcW w:w="750" w:type="dxa"/>
            <w:vAlign w:val="center"/>
          </w:tcPr>
          <w:p w:rsidR="00CA7622" w:rsidRPr="00804445" w:rsidRDefault="0095726C" w:rsidP="0095726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0444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178,5</w:t>
            </w:r>
            <w:r w:rsidR="00851109" w:rsidRPr="0080444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</w:tr>
      <w:tr w:rsidR="00823B82" w:rsidRPr="000B5FFA" w:rsidTr="00FD05C7">
        <w:tc>
          <w:tcPr>
            <w:tcW w:w="571" w:type="dxa"/>
            <w:shd w:val="clear" w:color="auto" w:fill="auto"/>
          </w:tcPr>
          <w:p w:rsidR="00823B82" w:rsidRPr="000B5FFA" w:rsidRDefault="00823B82" w:rsidP="0082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823B82" w:rsidRPr="000B5FFA" w:rsidRDefault="00823B82" w:rsidP="0082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23B82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23B82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  <w:r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8,5%</w:t>
            </w:r>
          </w:p>
          <w:p w:rsidR="00823B82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1009</w:t>
            </w:r>
            <w:r w:rsidRPr="00FD05C7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 обучающихся</w:t>
            </w:r>
          </w:p>
        </w:tc>
        <w:tc>
          <w:tcPr>
            <w:tcW w:w="750" w:type="dxa"/>
            <w:vAlign w:val="center"/>
          </w:tcPr>
          <w:p w:rsidR="00823B82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257</w:t>
            </w:r>
            <w:r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</w:tr>
      <w:tr w:rsidR="00CA7622" w:rsidRPr="000B5FFA" w:rsidTr="00FD05C7">
        <w:tc>
          <w:tcPr>
            <w:tcW w:w="571" w:type="dxa"/>
            <w:shd w:val="clear" w:color="auto" w:fill="auto"/>
          </w:tcPr>
          <w:p w:rsidR="00CA7622" w:rsidRPr="000B5FFA" w:rsidRDefault="00CA7622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CA7622" w:rsidRPr="000B5FFA" w:rsidRDefault="00CA7622" w:rsidP="00FB2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</w:t>
            </w: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>информационно-сервисной платформы цифровой образовательной среды</w:t>
            </w: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 в общем числе образовательных организаций,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CA7622" w:rsidP="003D68A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</w:t>
            </w:r>
            <w:r w:rsidR="003D68A2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</w:t>
            </w: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432E05" w:rsidRDefault="00432E05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</w:t>
            </w:r>
            <w:r w:rsidR="00CA7622"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  <w:p w:rsidR="00CA7622" w:rsidRPr="00432E05" w:rsidRDefault="00432E05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</w:t>
            </w:r>
            <w:r w:rsidR="00CA7622"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школ</w:t>
            </w:r>
          </w:p>
        </w:tc>
        <w:tc>
          <w:tcPr>
            <w:tcW w:w="750" w:type="dxa"/>
            <w:vAlign w:val="center"/>
          </w:tcPr>
          <w:p w:rsidR="00CA7622" w:rsidRPr="00432E05" w:rsidRDefault="00432E05" w:rsidP="00432E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667</w:t>
            </w:r>
            <w:r w:rsidR="00851109" w:rsidRPr="00432E0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</w:tr>
      <w:tr w:rsidR="00CA7622" w:rsidRPr="000B5FFA" w:rsidTr="00FD05C7">
        <w:tc>
          <w:tcPr>
            <w:tcW w:w="571" w:type="dxa"/>
            <w:shd w:val="clear" w:color="auto" w:fill="auto"/>
          </w:tcPr>
          <w:p w:rsidR="00CA7622" w:rsidRPr="000B5FFA" w:rsidRDefault="00CA7622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3" w:type="dxa"/>
            <w:shd w:val="clear" w:color="auto" w:fill="auto"/>
          </w:tcPr>
          <w:p w:rsidR="00CA7622" w:rsidRPr="000B5FFA" w:rsidRDefault="00CA7622" w:rsidP="00FB2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процент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3A61A0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B5FFA">
              <w:rPr>
                <w:rFonts w:ascii="Times New Roman" w:hAnsi="Times New Roman" w:cs="Times New Roman"/>
                <w:sz w:val="24"/>
              </w:rPr>
              <w:t>10</w:t>
            </w:r>
            <w:r w:rsidR="00CA7622" w:rsidRPr="000B5F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432E05" w:rsidRDefault="00CA7622" w:rsidP="00805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32E05">
              <w:rPr>
                <w:rFonts w:ascii="Times New Roman" w:hAnsi="Times New Roman" w:cs="Times New Roman"/>
                <w:sz w:val="24"/>
              </w:rPr>
              <w:t>0</w:t>
            </w:r>
            <w:r w:rsidR="00851109" w:rsidRPr="00432E0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50" w:type="dxa"/>
            <w:vAlign w:val="center"/>
          </w:tcPr>
          <w:p w:rsidR="00CA7622" w:rsidRPr="00432E05" w:rsidRDefault="00851109" w:rsidP="00851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32E0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A7622" w:rsidRPr="000B5FFA" w:rsidTr="00FD05C7">
        <w:tc>
          <w:tcPr>
            <w:tcW w:w="571" w:type="dxa"/>
            <w:shd w:val="clear" w:color="auto" w:fill="auto"/>
          </w:tcPr>
          <w:p w:rsidR="00CA7622" w:rsidRPr="000B5FFA" w:rsidRDefault="00CA7622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CA7622" w:rsidRPr="000B5FFA" w:rsidRDefault="00CA7622" w:rsidP="00FB2924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3A61A0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3</w:t>
            </w:r>
            <w:r w:rsidR="00CA7622"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%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432E05" w:rsidRDefault="00CA7622" w:rsidP="0080523B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432E05">
              <w:rPr>
                <w:rFonts w:eastAsiaTheme="minorHAnsi"/>
                <w:sz w:val="25"/>
                <w:szCs w:val="25"/>
                <w:lang w:eastAsia="en-US"/>
              </w:rPr>
              <w:t>0%</w:t>
            </w:r>
          </w:p>
        </w:tc>
        <w:tc>
          <w:tcPr>
            <w:tcW w:w="750" w:type="dxa"/>
            <w:vAlign w:val="center"/>
          </w:tcPr>
          <w:p w:rsidR="00CA7622" w:rsidRPr="00432E05" w:rsidRDefault="00851109" w:rsidP="00851109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432E05">
              <w:rPr>
                <w:rFonts w:eastAsiaTheme="minorHAnsi"/>
                <w:sz w:val="25"/>
                <w:szCs w:val="25"/>
                <w:lang w:eastAsia="en-US"/>
              </w:rPr>
              <w:t>0</w:t>
            </w:r>
          </w:p>
        </w:tc>
      </w:tr>
      <w:tr w:rsidR="00CA7622" w:rsidRPr="000B5FFA" w:rsidTr="00FD05C7">
        <w:tc>
          <w:tcPr>
            <w:tcW w:w="571" w:type="dxa"/>
            <w:shd w:val="clear" w:color="auto" w:fill="auto"/>
          </w:tcPr>
          <w:p w:rsidR="00CA7622" w:rsidRPr="000B5FFA" w:rsidRDefault="00CA7622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CA7622" w:rsidRPr="000B5FFA" w:rsidRDefault="00CA7622" w:rsidP="00FB2924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, единица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7622" w:rsidRPr="000B5FFA" w:rsidRDefault="0095726C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622" w:rsidRPr="00432E05" w:rsidRDefault="0095726C" w:rsidP="0095726C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432E05">
              <w:rPr>
                <w:rFonts w:eastAsiaTheme="minorHAnsi"/>
                <w:sz w:val="25"/>
                <w:szCs w:val="25"/>
                <w:lang w:eastAsia="en-US"/>
              </w:rPr>
              <w:t>0</w:t>
            </w:r>
          </w:p>
        </w:tc>
        <w:tc>
          <w:tcPr>
            <w:tcW w:w="750" w:type="dxa"/>
            <w:vAlign w:val="center"/>
          </w:tcPr>
          <w:p w:rsidR="00CA7622" w:rsidRPr="00432E05" w:rsidRDefault="0095726C" w:rsidP="0095726C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432E05">
              <w:rPr>
                <w:rFonts w:eastAsiaTheme="minorHAnsi"/>
                <w:sz w:val="25"/>
                <w:szCs w:val="25"/>
                <w:lang w:eastAsia="en-US"/>
              </w:rPr>
              <w:t>0</w:t>
            </w:r>
          </w:p>
        </w:tc>
      </w:tr>
    </w:tbl>
    <w:p w:rsidR="00851109" w:rsidRPr="000B5FFA" w:rsidRDefault="00851109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851109" w:rsidRPr="000B5FFA" w:rsidSect="00E3090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1109" w:rsidRPr="000B5FFA" w:rsidRDefault="00CA7622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lastRenderedPageBreak/>
        <w:t>Показатель № 1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851109" w:rsidRPr="000B5FFA" w:rsidTr="00851109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1109" w:rsidRPr="000B5FFA" w:rsidTr="00851109">
        <w:tc>
          <w:tcPr>
            <w:tcW w:w="571" w:type="dxa"/>
            <w:shd w:val="clear" w:color="auto" w:fill="auto"/>
          </w:tcPr>
          <w:p w:rsidR="00851109" w:rsidRPr="000B5FFA" w:rsidRDefault="00851109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Доля школ обеспеченных Интернет-соединением со скоростью соединения не менее 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>100Мб/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>, расположенных в городе, 50Мб/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0B5FF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для села  </w:t>
            </w: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51109" w:rsidRPr="000B5FFA" w:rsidRDefault="0095726C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4</w:t>
            </w:r>
            <w:r w:rsidR="00851109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71,4% </w:t>
            </w:r>
          </w:p>
          <w:p w:rsidR="00851109" w:rsidRPr="000B5FFA" w:rsidRDefault="00851109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5 школ </w:t>
            </w:r>
          </w:p>
        </w:tc>
        <w:tc>
          <w:tcPr>
            <w:tcW w:w="750" w:type="dxa"/>
            <w:vAlign w:val="center"/>
          </w:tcPr>
          <w:p w:rsidR="00851109" w:rsidRPr="000B5FFA" w:rsidRDefault="0095726C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</w:t>
            </w:r>
            <w:r w:rsidR="00851109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</w:t>
            </w: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8,5</w:t>
            </w:r>
            <w:r w:rsidR="00851109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</w:tr>
    </w:tbl>
    <w:p w:rsidR="00851109" w:rsidRPr="000B5FFA" w:rsidRDefault="00851109" w:rsidP="003F5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109" w:rsidRPr="000B5FFA" w:rsidRDefault="00E65B03" w:rsidP="00957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i/>
          <w:sz w:val="28"/>
          <w:szCs w:val="28"/>
        </w:rPr>
        <w:t>Доля школ, обеспеченных Интернет-соединением со скоростью соединения не менее 100Мб/c (для городских ОУ), 50Мб/c (для сельских ОУ)</w:t>
      </w:r>
      <w:r w:rsidRPr="000B5FFA">
        <w:rPr>
          <w:rFonts w:ascii="Times New Roman" w:hAnsi="Times New Roman" w:cs="Times New Roman"/>
          <w:sz w:val="28"/>
          <w:szCs w:val="28"/>
        </w:rPr>
        <w:t xml:space="preserve"> – </w:t>
      </w:r>
      <w:r w:rsidR="00274D08">
        <w:rPr>
          <w:rFonts w:ascii="Times New Roman" w:hAnsi="Times New Roman" w:cs="Times New Roman"/>
          <w:sz w:val="28"/>
          <w:szCs w:val="28"/>
        </w:rPr>
        <w:t xml:space="preserve">за 1 квартал </w:t>
      </w:r>
      <w:r w:rsidR="008372EA" w:rsidRPr="000B5FFA">
        <w:rPr>
          <w:rFonts w:ascii="Times New Roman" w:hAnsi="Times New Roman" w:cs="Times New Roman"/>
          <w:sz w:val="28"/>
          <w:szCs w:val="28"/>
        </w:rPr>
        <w:t xml:space="preserve">2020 года осталась без изменения, т.е </w:t>
      </w:r>
      <w:r w:rsidR="00CA7622" w:rsidRPr="000B5FFA">
        <w:rPr>
          <w:rFonts w:ascii="Times New Roman" w:hAnsi="Times New Roman" w:cs="Times New Roman"/>
          <w:sz w:val="28"/>
          <w:szCs w:val="28"/>
        </w:rPr>
        <w:t>5</w:t>
      </w:r>
      <w:r w:rsidR="00CA4683" w:rsidRPr="000B5FFA">
        <w:rPr>
          <w:rFonts w:ascii="Times New Roman" w:hAnsi="Times New Roman" w:cs="Times New Roman"/>
          <w:sz w:val="28"/>
          <w:szCs w:val="28"/>
        </w:rPr>
        <w:t xml:space="preserve"> ОУ или </w:t>
      </w:r>
      <w:r w:rsidR="00CA7622" w:rsidRPr="000B5FFA">
        <w:rPr>
          <w:rFonts w:ascii="Times New Roman" w:hAnsi="Times New Roman" w:cs="Times New Roman"/>
          <w:b/>
          <w:sz w:val="28"/>
          <w:szCs w:val="28"/>
        </w:rPr>
        <w:t>71,4</w:t>
      </w:r>
      <w:r w:rsidR="00586D79" w:rsidRPr="000B5FFA">
        <w:rPr>
          <w:rFonts w:ascii="Times New Roman" w:hAnsi="Times New Roman" w:cs="Times New Roman"/>
          <w:b/>
          <w:sz w:val="28"/>
          <w:szCs w:val="28"/>
        </w:rPr>
        <w:t>%</w:t>
      </w:r>
      <w:r w:rsidR="00CA4683" w:rsidRPr="000B5FFA">
        <w:rPr>
          <w:rFonts w:ascii="Times New Roman" w:hAnsi="Times New Roman" w:cs="Times New Roman"/>
          <w:sz w:val="28"/>
          <w:szCs w:val="28"/>
        </w:rPr>
        <w:t xml:space="preserve"> обеспечены скоростью подключения к сети Интернет согласно показателям</w:t>
      </w:r>
      <w:r w:rsidR="0095726C" w:rsidRPr="000B5FFA">
        <w:rPr>
          <w:rFonts w:ascii="Times New Roman" w:hAnsi="Times New Roman" w:cs="Times New Roman"/>
          <w:sz w:val="28"/>
          <w:szCs w:val="28"/>
        </w:rPr>
        <w:t>.</w:t>
      </w:r>
    </w:p>
    <w:p w:rsidR="0095726C" w:rsidRPr="000B5FFA" w:rsidRDefault="0095726C" w:rsidP="00957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BA2" w:rsidRPr="000B5FFA" w:rsidRDefault="00851109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Показатель № 2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851109" w:rsidRPr="000B5FFA" w:rsidTr="00851109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1109" w:rsidRPr="000B5FFA" w:rsidTr="00851109">
        <w:tc>
          <w:tcPr>
            <w:tcW w:w="571" w:type="dxa"/>
            <w:shd w:val="clear" w:color="auto" w:fill="auto"/>
          </w:tcPr>
          <w:p w:rsidR="00851109" w:rsidRPr="000B5FFA" w:rsidRDefault="00AF78DF" w:rsidP="00AF7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109" w:rsidRPr="000B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851109" w:rsidRPr="000B5FFA" w:rsidRDefault="00851109" w:rsidP="00AF78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51109" w:rsidRPr="00FD05C7" w:rsidRDefault="003D68A2" w:rsidP="00AF78D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</w:t>
            </w:r>
            <w:r w:rsidR="00851109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51109" w:rsidRPr="00FD05C7" w:rsidRDefault="00823B82" w:rsidP="00AF78DF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  <w:r w:rsidR="00FD05C7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</w:t>
            </w:r>
            <w:r w:rsidR="00851109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,</w:t>
            </w:r>
            <w:r w:rsidR="00FD05C7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</w:t>
            </w:r>
            <w:r w:rsidR="00851109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  <w:p w:rsidR="00851109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1009</w:t>
            </w:r>
            <w:r w:rsidR="00851109" w:rsidRPr="00FD05C7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 обучающихся</w:t>
            </w:r>
          </w:p>
        </w:tc>
        <w:tc>
          <w:tcPr>
            <w:tcW w:w="750" w:type="dxa"/>
            <w:vAlign w:val="center"/>
          </w:tcPr>
          <w:p w:rsidR="00851109" w:rsidRPr="00FD05C7" w:rsidRDefault="00823B82" w:rsidP="00823B8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257</w:t>
            </w:r>
            <w:r w:rsidR="00851109" w:rsidRPr="00FD05C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</w:tr>
    </w:tbl>
    <w:p w:rsidR="00851109" w:rsidRPr="000B5FFA" w:rsidRDefault="00851109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68A2" w:rsidRPr="000B5FFA" w:rsidRDefault="00977D47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>С целью достижения данного</w:t>
      </w:r>
      <w:r w:rsidR="00270414" w:rsidRPr="000B5FFA">
        <w:rPr>
          <w:rFonts w:ascii="Times New Roman" w:hAnsi="Times New Roman" w:cs="Times New Roman"/>
          <w:sz w:val="28"/>
          <w:szCs w:val="28"/>
        </w:rPr>
        <w:t xml:space="preserve"> показателя учителями школ округа </w:t>
      </w:r>
      <w:r w:rsidR="00690C3D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270414" w:rsidRPr="000B5FFA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="00B11DD4" w:rsidRPr="000B5FFA">
        <w:rPr>
          <w:rFonts w:ascii="Times New Roman" w:hAnsi="Times New Roman" w:cs="Times New Roman"/>
          <w:sz w:val="28"/>
          <w:szCs w:val="28"/>
        </w:rPr>
        <w:t>онлайн-платформ</w:t>
      </w:r>
      <w:r w:rsidR="00A24179" w:rsidRPr="000B5FFA">
        <w:rPr>
          <w:rFonts w:ascii="Times New Roman" w:hAnsi="Times New Roman" w:cs="Times New Roman"/>
          <w:sz w:val="28"/>
          <w:szCs w:val="28"/>
        </w:rPr>
        <w:t>ах</w:t>
      </w:r>
      <w:r w:rsidR="00270414" w:rsidRPr="000B5FFA">
        <w:rPr>
          <w:rFonts w:ascii="Times New Roman" w:hAnsi="Times New Roman" w:cs="Times New Roman"/>
          <w:sz w:val="28"/>
          <w:szCs w:val="28"/>
        </w:rPr>
        <w:t xml:space="preserve"> «Яндекс.Учебник»</w:t>
      </w:r>
      <w:r w:rsidR="00A24179" w:rsidRPr="000B5FFA">
        <w:rPr>
          <w:rFonts w:ascii="Times New Roman" w:hAnsi="Times New Roman" w:cs="Times New Roman"/>
          <w:sz w:val="28"/>
          <w:szCs w:val="28"/>
        </w:rPr>
        <w:t>, «Учи.ру», «ЯКласс»</w:t>
      </w:r>
      <w:r w:rsidR="00270414" w:rsidRPr="000B5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0F7" w:rsidRPr="000B5FFA" w:rsidRDefault="001E0875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 xml:space="preserve">В </w:t>
      </w:r>
      <w:r w:rsidR="00274D08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3D68A2" w:rsidRPr="000B5FFA">
        <w:rPr>
          <w:rFonts w:ascii="Times New Roman" w:hAnsi="Times New Roman" w:cs="Times New Roman"/>
          <w:sz w:val="28"/>
          <w:szCs w:val="28"/>
        </w:rPr>
        <w:t>2020 года</w:t>
      </w:r>
      <w:r w:rsidRPr="000B5FFA">
        <w:rPr>
          <w:rFonts w:ascii="Times New Roman" w:hAnsi="Times New Roman" w:cs="Times New Roman"/>
          <w:sz w:val="28"/>
          <w:szCs w:val="28"/>
        </w:rPr>
        <w:t xml:space="preserve"> на образовательных ресурсах «Яндекс.Учебник», «Учи.ру», «ЯКласс» работа</w:t>
      </w:r>
      <w:r w:rsidR="00706DE7" w:rsidRPr="000B5FFA">
        <w:rPr>
          <w:rFonts w:ascii="Times New Roman" w:hAnsi="Times New Roman" w:cs="Times New Roman"/>
          <w:sz w:val="28"/>
          <w:szCs w:val="28"/>
        </w:rPr>
        <w:t>ли</w:t>
      </w:r>
      <w:r w:rsidRPr="000B5FFA">
        <w:rPr>
          <w:rFonts w:ascii="Times New Roman" w:hAnsi="Times New Roman" w:cs="Times New Roman"/>
          <w:sz w:val="28"/>
          <w:szCs w:val="28"/>
        </w:rPr>
        <w:t xml:space="preserve"> </w:t>
      </w:r>
      <w:r w:rsidR="00432E05">
        <w:rPr>
          <w:rFonts w:ascii="Times New Roman" w:hAnsi="Times New Roman" w:cs="Times New Roman"/>
          <w:sz w:val="28"/>
          <w:szCs w:val="28"/>
        </w:rPr>
        <w:t xml:space="preserve">все </w:t>
      </w:r>
      <w:r w:rsidR="00706DE7" w:rsidRPr="000B5FFA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432E05">
        <w:rPr>
          <w:rFonts w:ascii="Times New Roman" w:hAnsi="Times New Roman" w:cs="Times New Roman"/>
          <w:sz w:val="28"/>
          <w:szCs w:val="28"/>
        </w:rPr>
        <w:t xml:space="preserve">ые </w:t>
      </w:r>
      <w:r w:rsidRPr="000B5FFA">
        <w:rPr>
          <w:rFonts w:ascii="Times New Roman" w:hAnsi="Times New Roman" w:cs="Times New Roman"/>
          <w:sz w:val="28"/>
          <w:szCs w:val="28"/>
        </w:rPr>
        <w:t>организаци</w:t>
      </w:r>
      <w:r w:rsidR="00432E05">
        <w:rPr>
          <w:rFonts w:ascii="Times New Roman" w:hAnsi="Times New Roman" w:cs="Times New Roman"/>
          <w:sz w:val="28"/>
          <w:szCs w:val="28"/>
        </w:rPr>
        <w:t>и округа</w:t>
      </w:r>
      <w:r w:rsidR="00706DE7" w:rsidRPr="000B5FFA">
        <w:rPr>
          <w:rFonts w:ascii="Times New Roman" w:hAnsi="Times New Roman" w:cs="Times New Roman"/>
          <w:sz w:val="28"/>
          <w:szCs w:val="28"/>
        </w:rPr>
        <w:t>. В</w:t>
      </w:r>
      <w:r w:rsidR="00432E05">
        <w:rPr>
          <w:rFonts w:ascii="Times New Roman" w:hAnsi="Times New Roman" w:cs="Times New Roman"/>
          <w:sz w:val="28"/>
          <w:szCs w:val="28"/>
        </w:rPr>
        <w:t xml:space="preserve"> марте </w:t>
      </w:r>
      <w:r w:rsidR="00706DE7" w:rsidRPr="000B5FFA">
        <w:rPr>
          <w:rFonts w:ascii="Times New Roman" w:hAnsi="Times New Roman" w:cs="Times New Roman"/>
          <w:sz w:val="28"/>
          <w:szCs w:val="28"/>
        </w:rPr>
        <w:t xml:space="preserve">на данных сервисах </w:t>
      </w:r>
      <w:r w:rsidR="00FD05C7">
        <w:rPr>
          <w:rFonts w:ascii="Times New Roman" w:hAnsi="Times New Roman" w:cs="Times New Roman"/>
          <w:sz w:val="28"/>
          <w:szCs w:val="28"/>
        </w:rPr>
        <w:t xml:space="preserve">работало </w:t>
      </w:r>
      <w:r w:rsidR="00823B82">
        <w:rPr>
          <w:rFonts w:ascii="Times New Roman" w:hAnsi="Times New Roman" w:cs="Times New Roman"/>
          <w:sz w:val="28"/>
          <w:szCs w:val="28"/>
        </w:rPr>
        <w:t>1009</w:t>
      </w:r>
      <w:r w:rsidR="00FD05C7">
        <w:rPr>
          <w:rFonts w:ascii="Times New Roman" w:hAnsi="Times New Roman" w:cs="Times New Roman"/>
          <w:sz w:val="28"/>
          <w:szCs w:val="28"/>
        </w:rPr>
        <w:t xml:space="preserve"> </w:t>
      </w:r>
      <w:r w:rsidR="00B617C1" w:rsidRPr="000B5FFA">
        <w:rPr>
          <w:rFonts w:ascii="Times New Roman" w:hAnsi="Times New Roman" w:cs="Times New Roman"/>
          <w:sz w:val="28"/>
          <w:szCs w:val="28"/>
        </w:rPr>
        <w:t>обучающихся 1-11 классов.</w:t>
      </w:r>
      <w:r w:rsidR="00C52BA0" w:rsidRPr="000B5FFA">
        <w:rPr>
          <w:rFonts w:ascii="Times New Roman" w:hAnsi="Times New Roman" w:cs="Times New Roman"/>
          <w:sz w:val="28"/>
          <w:szCs w:val="28"/>
        </w:rPr>
        <w:t xml:space="preserve"> Всего обучающихся </w:t>
      </w:r>
      <w:r w:rsidR="00A94A72" w:rsidRPr="000B5FFA">
        <w:rPr>
          <w:rFonts w:ascii="Times New Roman" w:hAnsi="Times New Roman" w:cs="Times New Roman"/>
          <w:sz w:val="28"/>
          <w:szCs w:val="28"/>
        </w:rPr>
        <w:t>в общеобразовательны</w:t>
      </w:r>
      <w:r w:rsidR="003D68A2" w:rsidRPr="000B5FFA">
        <w:rPr>
          <w:rFonts w:ascii="Times New Roman" w:hAnsi="Times New Roman" w:cs="Times New Roman"/>
          <w:sz w:val="28"/>
          <w:szCs w:val="28"/>
        </w:rPr>
        <w:t>х огранизациях по состоянию на 20.0</w:t>
      </w:r>
      <w:r w:rsidR="00432E05">
        <w:rPr>
          <w:rFonts w:ascii="Times New Roman" w:hAnsi="Times New Roman" w:cs="Times New Roman"/>
          <w:sz w:val="28"/>
          <w:szCs w:val="28"/>
        </w:rPr>
        <w:t>3</w:t>
      </w:r>
      <w:r w:rsidR="003D68A2" w:rsidRPr="000B5FFA">
        <w:rPr>
          <w:rFonts w:ascii="Times New Roman" w:hAnsi="Times New Roman" w:cs="Times New Roman"/>
          <w:sz w:val="28"/>
          <w:szCs w:val="28"/>
        </w:rPr>
        <w:t>.2020</w:t>
      </w:r>
      <w:r w:rsidR="00A94A72" w:rsidRPr="000B5FFA">
        <w:rPr>
          <w:rFonts w:ascii="Times New Roman" w:hAnsi="Times New Roman" w:cs="Times New Roman"/>
          <w:sz w:val="28"/>
          <w:szCs w:val="28"/>
        </w:rPr>
        <w:t xml:space="preserve"> </w:t>
      </w:r>
      <w:r w:rsidR="00C52BA0" w:rsidRPr="000B5FFA">
        <w:rPr>
          <w:rFonts w:ascii="Times New Roman" w:hAnsi="Times New Roman" w:cs="Times New Roman"/>
          <w:sz w:val="28"/>
          <w:szCs w:val="28"/>
        </w:rPr>
        <w:t>года – 2619 человек.</w:t>
      </w:r>
    </w:p>
    <w:p w:rsidR="00342AC6" w:rsidRPr="000B5FFA" w:rsidRDefault="00342AC6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E70F7" w:rsidRPr="000B5FFA">
        <w:rPr>
          <w:rFonts w:ascii="Times New Roman" w:hAnsi="Times New Roman" w:cs="Times New Roman"/>
          <w:i/>
          <w:sz w:val="28"/>
          <w:szCs w:val="28"/>
        </w:rPr>
        <w:t>д</w:t>
      </w:r>
      <w:r w:rsidRPr="000B5FFA">
        <w:rPr>
          <w:rFonts w:ascii="Times New Roman" w:hAnsi="Times New Roman" w:cs="Times New Roman"/>
          <w:i/>
          <w:sz w:val="28"/>
          <w:szCs w:val="28"/>
        </w:rPr>
        <w:t>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 w:rsidR="00FD05C7">
        <w:rPr>
          <w:rFonts w:ascii="Times New Roman" w:hAnsi="Times New Roman" w:cs="Times New Roman"/>
          <w:i/>
          <w:sz w:val="28"/>
          <w:szCs w:val="28"/>
        </w:rPr>
        <w:t>,</w:t>
      </w:r>
      <w:r w:rsidR="003D68A2" w:rsidRPr="00690C3D">
        <w:rPr>
          <w:rFonts w:ascii="Times New Roman" w:hAnsi="Times New Roman" w:cs="Times New Roman"/>
          <w:sz w:val="28"/>
          <w:szCs w:val="28"/>
        </w:rPr>
        <w:t xml:space="preserve"> </w:t>
      </w:r>
      <w:r w:rsidRPr="00690C3D">
        <w:rPr>
          <w:rFonts w:ascii="Times New Roman" w:hAnsi="Times New Roman" w:cs="Times New Roman"/>
          <w:sz w:val="28"/>
          <w:szCs w:val="28"/>
        </w:rPr>
        <w:t xml:space="preserve">стоставила </w:t>
      </w:r>
      <w:r w:rsidR="00823B82">
        <w:rPr>
          <w:rFonts w:ascii="Times New Roman" w:hAnsi="Times New Roman" w:cs="Times New Roman"/>
          <w:b/>
          <w:sz w:val="28"/>
          <w:szCs w:val="28"/>
        </w:rPr>
        <w:t>3</w:t>
      </w:r>
      <w:r w:rsidR="00FD05C7" w:rsidRPr="00690C3D">
        <w:rPr>
          <w:rFonts w:ascii="Times New Roman" w:hAnsi="Times New Roman" w:cs="Times New Roman"/>
          <w:b/>
          <w:sz w:val="28"/>
          <w:szCs w:val="28"/>
        </w:rPr>
        <w:t>8</w:t>
      </w:r>
      <w:r w:rsidRPr="00690C3D">
        <w:rPr>
          <w:rFonts w:ascii="Times New Roman" w:hAnsi="Times New Roman" w:cs="Times New Roman"/>
          <w:b/>
          <w:sz w:val="28"/>
          <w:szCs w:val="28"/>
        </w:rPr>
        <w:t>,</w:t>
      </w:r>
      <w:r w:rsidR="00FD05C7" w:rsidRPr="00690C3D">
        <w:rPr>
          <w:rFonts w:ascii="Times New Roman" w:hAnsi="Times New Roman" w:cs="Times New Roman"/>
          <w:b/>
          <w:sz w:val="28"/>
          <w:szCs w:val="28"/>
        </w:rPr>
        <w:t>5</w:t>
      </w:r>
      <w:r w:rsidRPr="00690C3D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0B5FFA">
        <w:rPr>
          <w:rFonts w:ascii="Times New Roman" w:hAnsi="Times New Roman" w:cs="Times New Roman"/>
          <w:sz w:val="28"/>
          <w:szCs w:val="28"/>
        </w:rPr>
        <w:t xml:space="preserve"> </w:t>
      </w:r>
      <w:r w:rsidR="003D68A2" w:rsidRPr="000B5FFA">
        <w:rPr>
          <w:rFonts w:ascii="Times New Roman" w:hAnsi="Times New Roman" w:cs="Times New Roman"/>
          <w:sz w:val="28"/>
          <w:szCs w:val="28"/>
        </w:rPr>
        <w:t>(Плановый показатель 2020</w:t>
      </w:r>
      <w:r w:rsidRPr="000B5FF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D68A2" w:rsidRPr="000B5FFA">
        <w:rPr>
          <w:rFonts w:ascii="Times New Roman" w:hAnsi="Times New Roman" w:cs="Times New Roman"/>
          <w:sz w:val="28"/>
          <w:szCs w:val="28"/>
        </w:rPr>
        <w:t>1</w:t>
      </w:r>
      <w:r w:rsidRPr="000B5FFA">
        <w:rPr>
          <w:rFonts w:ascii="Times New Roman" w:hAnsi="Times New Roman" w:cs="Times New Roman"/>
          <w:sz w:val="28"/>
          <w:szCs w:val="28"/>
        </w:rPr>
        <w:t>5 % обучающихся).</w:t>
      </w:r>
    </w:p>
    <w:p w:rsidR="00AF78DF" w:rsidRPr="000B5FFA" w:rsidRDefault="00AF78DF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AF78DF" w:rsidRPr="000B5FFA" w:rsidSect="00B95BA5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AF78DF" w:rsidRPr="000B5FFA" w:rsidRDefault="00AF78DF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lastRenderedPageBreak/>
        <w:t>Показатель № 3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AF78DF" w:rsidRPr="000B5FFA" w:rsidTr="00AF78DF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8DF" w:rsidRPr="000B5FFA" w:rsidTr="00AF78DF">
        <w:tc>
          <w:tcPr>
            <w:tcW w:w="571" w:type="dxa"/>
            <w:shd w:val="clear" w:color="auto" w:fill="auto"/>
          </w:tcPr>
          <w:p w:rsidR="00AF78DF" w:rsidRPr="000B5FFA" w:rsidRDefault="00AF78DF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 xml:space="preserve"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</w:t>
            </w: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>информационно-сервисной платформы цифровой образовательной среды</w:t>
            </w: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B5FFA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 в общем числе образовательных организаций,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AF78DF" w:rsidP="003D68A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</w:t>
            </w:r>
            <w:r w:rsidR="003D68A2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</w:t>
            </w:r>
            <w:r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432E05" w:rsidP="00FB292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</w:t>
            </w:r>
            <w:r w:rsidR="00AF78DF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%</w:t>
            </w:r>
          </w:p>
          <w:p w:rsidR="00AF78DF" w:rsidRPr="000B5FFA" w:rsidRDefault="00432E05" w:rsidP="00432E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</w:t>
            </w:r>
            <w:r w:rsidR="00AF78DF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школ</w:t>
            </w:r>
          </w:p>
        </w:tc>
        <w:tc>
          <w:tcPr>
            <w:tcW w:w="750" w:type="dxa"/>
            <w:vAlign w:val="center"/>
          </w:tcPr>
          <w:p w:rsidR="00AF78DF" w:rsidRPr="000B5FFA" w:rsidRDefault="00432E05" w:rsidP="00432E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66</w:t>
            </w:r>
            <w:r w:rsidR="00AF78DF" w:rsidRPr="000B5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7%</w:t>
            </w:r>
          </w:p>
        </w:tc>
      </w:tr>
    </w:tbl>
    <w:p w:rsidR="00AF78DF" w:rsidRPr="000B5FFA" w:rsidRDefault="00AF78DF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7C1" w:rsidRPr="000B5FFA" w:rsidRDefault="003A61A0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 xml:space="preserve">В </w:t>
      </w:r>
      <w:r w:rsidR="00274D08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0B5FFA">
        <w:rPr>
          <w:rFonts w:ascii="Times New Roman" w:hAnsi="Times New Roman" w:cs="Times New Roman"/>
          <w:sz w:val="28"/>
          <w:szCs w:val="28"/>
        </w:rPr>
        <w:t xml:space="preserve">т.г. учителя </w:t>
      </w:r>
      <w:r w:rsidR="00432E05">
        <w:rPr>
          <w:rFonts w:ascii="Times New Roman" w:hAnsi="Times New Roman" w:cs="Times New Roman"/>
          <w:sz w:val="28"/>
          <w:szCs w:val="28"/>
        </w:rPr>
        <w:t>всех</w:t>
      </w:r>
      <w:r w:rsidR="00B617C1" w:rsidRPr="000B5FF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округа занимались реализацией образовательной деятельности с использованием федеральной информационно-сервисной платформы цифровой образовательной среды</w:t>
      </w:r>
      <w:r w:rsidR="00E00926" w:rsidRPr="000B5FFA">
        <w:rPr>
          <w:rFonts w:ascii="Times New Roman" w:hAnsi="Times New Roman" w:cs="Times New Roman"/>
          <w:sz w:val="28"/>
          <w:szCs w:val="28"/>
        </w:rPr>
        <w:t xml:space="preserve"> на образовательных ресурсах «Яндекс.Учебник», «Учи.ру», «ЯКласс»</w:t>
      </w:r>
      <w:r w:rsidR="00B617C1" w:rsidRPr="000B5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DE7" w:rsidRPr="000B5FFA" w:rsidRDefault="00706DE7" w:rsidP="00706D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B5FFA">
        <w:rPr>
          <w:rFonts w:ascii="Times New Roman" w:hAnsi="Times New Roman" w:cs="Times New Roman"/>
          <w:i/>
          <w:sz w:val="28"/>
          <w:szCs w:val="28"/>
        </w:rPr>
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</w:t>
      </w:r>
      <w:r w:rsidR="00690C3D">
        <w:rPr>
          <w:rFonts w:ascii="Times New Roman" w:hAnsi="Times New Roman" w:cs="Times New Roman"/>
          <w:i/>
          <w:sz w:val="28"/>
          <w:szCs w:val="28"/>
        </w:rPr>
        <w:t>сле образовательных организаций</w:t>
      </w:r>
      <w:r w:rsidRPr="000B5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C3D">
        <w:rPr>
          <w:rFonts w:ascii="Times New Roman" w:hAnsi="Times New Roman" w:cs="Times New Roman"/>
          <w:sz w:val="28"/>
          <w:szCs w:val="28"/>
        </w:rPr>
        <w:t xml:space="preserve">стоставила </w:t>
      </w:r>
      <w:r w:rsidR="00432E05">
        <w:rPr>
          <w:rFonts w:ascii="Times New Roman" w:hAnsi="Times New Roman" w:cs="Times New Roman"/>
          <w:b/>
          <w:sz w:val="28"/>
          <w:szCs w:val="28"/>
        </w:rPr>
        <w:t>100</w:t>
      </w:r>
      <w:r w:rsidRPr="00690C3D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690C3D">
        <w:rPr>
          <w:rFonts w:ascii="Times New Roman" w:hAnsi="Times New Roman" w:cs="Times New Roman"/>
          <w:sz w:val="28"/>
          <w:szCs w:val="28"/>
        </w:rPr>
        <w:t xml:space="preserve"> </w:t>
      </w:r>
      <w:r w:rsidRPr="000B5FFA">
        <w:rPr>
          <w:rFonts w:ascii="Times New Roman" w:hAnsi="Times New Roman" w:cs="Times New Roman"/>
          <w:sz w:val="28"/>
          <w:szCs w:val="28"/>
        </w:rPr>
        <w:t>(</w:t>
      </w:r>
      <w:r w:rsidR="003D68A2" w:rsidRPr="000B5FFA">
        <w:rPr>
          <w:rFonts w:ascii="Times New Roman" w:hAnsi="Times New Roman" w:cs="Times New Roman"/>
          <w:sz w:val="28"/>
          <w:szCs w:val="28"/>
        </w:rPr>
        <w:t>Плановый показатель 2020</w:t>
      </w:r>
      <w:r w:rsidRPr="000B5FFA">
        <w:rPr>
          <w:rFonts w:ascii="Times New Roman" w:hAnsi="Times New Roman" w:cs="Times New Roman"/>
          <w:sz w:val="28"/>
          <w:szCs w:val="28"/>
        </w:rPr>
        <w:t xml:space="preserve"> года – 1</w:t>
      </w:r>
      <w:r w:rsidR="003D68A2" w:rsidRPr="000B5FFA">
        <w:rPr>
          <w:rFonts w:ascii="Times New Roman" w:hAnsi="Times New Roman" w:cs="Times New Roman"/>
          <w:sz w:val="28"/>
          <w:szCs w:val="28"/>
        </w:rPr>
        <w:t>5</w:t>
      </w:r>
      <w:r w:rsidRPr="000B5FFA">
        <w:rPr>
          <w:rFonts w:ascii="Times New Roman" w:hAnsi="Times New Roman" w:cs="Times New Roman"/>
          <w:sz w:val="28"/>
          <w:szCs w:val="28"/>
        </w:rPr>
        <w:t xml:space="preserve"> % ОУ).</w:t>
      </w:r>
    </w:p>
    <w:p w:rsidR="00270414" w:rsidRPr="000B5FFA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FFA" w:rsidRPr="000B5FFA" w:rsidRDefault="000B5FFA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8DF" w:rsidRPr="000B5FFA" w:rsidRDefault="00AF78DF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Показатель № 4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AF78DF" w:rsidRPr="000B5FFA" w:rsidTr="00AF78DF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8DF" w:rsidRPr="000B5FFA" w:rsidTr="00AF78DF">
        <w:tc>
          <w:tcPr>
            <w:tcW w:w="571" w:type="dxa"/>
            <w:shd w:val="clear" w:color="auto" w:fill="auto"/>
          </w:tcPr>
          <w:p w:rsidR="00AF78DF" w:rsidRPr="000B5FFA" w:rsidRDefault="00AF78DF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</w:tcPr>
          <w:p w:rsidR="00AF78DF" w:rsidRPr="000B5FFA" w:rsidRDefault="00AF78DF" w:rsidP="00FB2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5FFA">
              <w:rPr>
                <w:rFonts w:ascii="Times New Roman" w:hAnsi="Times New Roman" w:cs="Times New Roman"/>
                <w:sz w:val="25"/>
                <w:szCs w:val="25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процент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3A61A0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B5FFA">
              <w:rPr>
                <w:rFonts w:ascii="Times New Roman" w:hAnsi="Times New Roman" w:cs="Times New Roman"/>
                <w:sz w:val="24"/>
              </w:rPr>
              <w:t>10</w:t>
            </w:r>
            <w:r w:rsidR="00AF78DF" w:rsidRPr="000B5F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B5FF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B5F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AF78DF" w:rsidRPr="000B5FFA" w:rsidRDefault="00AF78DF" w:rsidP="00BE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E8F" w:rsidRPr="000B5FFA" w:rsidRDefault="00BE2E8F" w:rsidP="00AF7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FFA">
        <w:rPr>
          <w:rFonts w:ascii="Times New Roman" w:hAnsi="Times New Roman" w:cs="Times New Roman"/>
          <w:sz w:val="28"/>
          <w:szCs w:val="28"/>
        </w:rPr>
        <w:t>По</w:t>
      </w:r>
      <w:r w:rsidRPr="000B5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992" w:rsidRPr="000B5FFA">
        <w:rPr>
          <w:rFonts w:ascii="Times New Roman" w:hAnsi="Times New Roman" w:cs="Times New Roman"/>
          <w:sz w:val="28"/>
          <w:szCs w:val="28"/>
        </w:rPr>
        <w:t>достижени</w:t>
      </w:r>
      <w:r w:rsidRPr="000B5FFA">
        <w:rPr>
          <w:rFonts w:ascii="Times New Roman" w:hAnsi="Times New Roman" w:cs="Times New Roman"/>
          <w:sz w:val="28"/>
          <w:szCs w:val="28"/>
        </w:rPr>
        <w:t>ю</w:t>
      </w:r>
      <w:r w:rsidR="00182992" w:rsidRPr="000B5FFA">
        <w:rPr>
          <w:rFonts w:ascii="Times New Roman" w:hAnsi="Times New Roman" w:cs="Times New Roman"/>
          <w:sz w:val="28"/>
          <w:szCs w:val="28"/>
        </w:rPr>
        <w:t xml:space="preserve"> </w:t>
      </w:r>
      <w:r w:rsidR="00AF78DF" w:rsidRPr="000B5FFA"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Pr="000B5FFA">
        <w:rPr>
          <w:rFonts w:ascii="Times New Roman" w:hAnsi="Times New Roman" w:cs="Times New Roman"/>
          <w:sz w:val="28"/>
          <w:szCs w:val="28"/>
        </w:rPr>
        <w:t>поясняе</w:t>
      </w:r>
      <w:r w:rsidR="00937274" w:rsidRPr="000B5FFA">
        <w:rPr>
          <w:rFonts w:ascii="Times New Roman" w:hAnsi="Times New Roman" w:cs="Times New Roman"/>
          <w:sz w:val="28"/>
          <w:szCs w:val="28"/>
        </w:rPr>
        <w:t>м</w:t>
      </w:r>
      <w:r w:rsidRPr="000B5FFA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BE2E8F" w:rsidRPr="00FD05C7" w:rsidRDefault="00BE2E8F" w:rsidP="00AF78DF">
      <w:pPr>
        <w:pStyle w:val="a6"/>
        <w:spacing w:line="240" w:lineRule="auto"/>
        <w:ind w:firstLine="709"/>
        <w:contextualSpacing/>
        <w:rPr>
          <w:sz w:val="28"/>
          <w:szCs w:val="28"/>
        </w:rPr>
      </w:pPr>
      <w:r w:rsidRPr="000B5FFA">
        <w:rPr>
          <w:sz w:val="28"/>
          <w:szCs w:val="28"/>
        </w:rPr>
        <w:t xml:space="preserve">Согласно письму Минпросвещения России от 23 декабря 2019 г. №МР-1641/02 «О </w:t>
      </w:r>
      <w:r w:rsidRPr="00FD05C7">
        <w:rPr>
          <w:sz w:val="28"/>
          <w:szCs w:val="28"/>
        </w:rPr>
        <w:t>реализации федерального проекта «Цифровая образовательная среда» достижен</w:t>
      </w:r>
      <w:r w:rsidR="003D68A2" w:rsidRPr="00FD05C7">
        <w:rPr>
          <w:sz w:val="28"/>
          <w:szCs w:val="28"/>
        </w:rPr>
        <w:t xml:space="preserve">ие значений данного показателя </w:t>
      </w:r>
      <w:r w:rsidRPr="00FD05C7">
        <w:rPr>
          <w:sz w:val="28"/>
          <w:szCs w:val="28"/>
        </w:rPr>
        <w:t>переносится на 202</w:t>
      </w:r>
      <w:r w:rsidR="00937274" w:rsidRPr="00FD05C7">
        <w:rPr>
          <w:sz w:val="28"/>
          <w:szCs w:val="28"/>
        </w:rPr>
        <w:t>0 год.</w:t>
      </w:r>
    </w:p>
    <w:p w:rsidR="003D68A2" w:rsidRPr="00FD05C7" w:rsidRDefault="003D68A2" w:rsidP="00AF78DF">
      <w:pPr>
        <w:pStyle w:val="a6"/>
        <w:spacing w:line="240" w:lineRule="auto"/>
        <w:ind w:firstLine="709"/>
        <w:contextualSpacing/>
        <w:rPr>
          <w:sz w:val="28"/>
          <w:szCs w:val="28"/>
        </w:rPr>
      </w:pPr>
      <w:r w:rsidRPr="00FD05C7">
        <w:rPr>
          <w:sz w:val="28"/>
          <w:szCs w:val="28"/>
        </w:rPr>
        <w:t xml:space="preserve">В </w:t>
      </w:r>
      <w:r w:rsidR="00274D08">
        <w:rPr>
          <w:sz w:val="28"/>
          <w:szCs w:val="28"/>
        </w:rPr>
        <w:t xml:space="preserve">1 квартале </w:t>
      </w:r>
      <w:r w:rsidRPr="00FD05C7">
        <w:rPr>
          <w:sz w:val="28"/>
          <w:szCs w:val="28"/>
        </w:rPr>
        <w:t>т.г. повышение квалификации в рамках периодической аттестации в цифровой форме с использованием информационного ресурса «одного окна» не проводилось.</w:t>
      </w:r>
    </w:p>
    <w:p w:rsidR="00BE2E8F" w:rsidRPr="00FD05C7" w:rsidRDefault="00BE2E8F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</w:p>
    <w:p w:rsidR="000B5FFA" w:rsidRPr="000B5FFA" w:rsidRDefault="000B5FFA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</w:p>
    <w:p w:rsidR="000B5FFA" w:rsidRPr="000B5FFA" w:rsidRDefault="000B5FFA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</w:p>
    <w:p w:rsidR="000B5FFA" w:rsidRPr="000B5FFA" w:rsidRDefault="000B5FFA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</w:p>
    <w:p w:rsidR="00AF78DF" w:rsidRPr="000B5FFA" w:rsidRDefault="00AF78DF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lastRenderedPageBreak/>
        <w:t>Показатель № 5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AF78DF" w:rsidRPr="000B5FFA" w:rsidTr="00AF78DF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8DF" w:rsidRPr="000B5FFA" w:rsidTr="00AF78DF">
        <w:tc>
          <w:tcPr>
            <w:tcW w:w="571" w:type="dxa"/>
            <w:shd w:val="clear" w:color="auto" w:fill="auto"/>
          </w:tcPr>
          <w:p w:rsidR="00AF78DF" w:rsidRPr="000B5FFA" w:rsidRDefault="00AF78DF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процент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3A61A0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3</w:t>
            </w:r>
            <w:r w:rsidR="00AF78DF"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%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0%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0</w:t>
            </w:r>
          </w:p>
        </w:tc>
      </w:tr>
    </w:tbl>
    <w:p w:rsidR="00AF78DF" w:rsidRPr="000B5FFA" w:rsidRDefault="00AF78DF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</w:p>
    <w:p w:rsidR="00937274" w:rsidRPr="000B5FFA" w:rsidRDefault="00BE2E8F" w:rsidP="003F595F">
      <w:pPr>
        <w:pStyle w:val="a6"/>
        <w:spacing w:line="240" w:lineRule="auto"/>
        <w:ind w:firstLine="709"/>
        <w:contextualSpacing/>
        <w:rPr>
          <w:sz w:val="24"/>
          <w:szCs w:val="24"/>
        </w:rPr>
      </w:pPr>
      <w:r w:rsidRPr="000B5FFA">
        <w:rPr>
          <w:sz w:val="28"/>
          <w:szCs w:val="28"/>
        </w:rPr>
        <w:t xml:space="preserve">По достижению показателя </w:t>
      </w:r>
      <w:r w:rsidR="00937274" w:rsidRPr="000B5FFA">
        <w:rPr>
          <w:sz w:val="28"/>
          <w:szCs w:val="28"/>
        </w:rPr>
        <w:t>поясняем следующее.</w:t>
      </w:r>
    </w:p>
    <w:p w:rsidR="00AC3F45" w:rsidRPr="00FD05C7" w:rsidRDefault="00BE2E8F" w:rsidP="00937274">
      <w:pPr>
        <w:pStyle w:val="a6"/>
        <w:spacing w:line="240" w:lineRule="auto"/>
        <w:ind w:firstLine="709"/>
        <w:contextualSpacing/>
        <w:rPr>
          <w:sz w:val="28"/>
          <w:szCs w:val="28"/>
        </w:rPr>
      </w:pPr>
      <w:r w:rsidRPr="000B5FFA">
        <w:rPr>
          <w:sz w:val="28"/>
          <w:szCs w:val="28"/>
        </w:rPr>
        <w:t>В соответствии с графиком разработки АИС «Маркетплейс образовательного контингента и услуг» формирование функциональных возможностей и внедрение инструментария для учета использования Маркетплейса в части «</w:t>
      </w:r>
      <w:r w:rsidRPr="00FD05C7">
        <w:rPr>
          <w:sz w:val="28"/>
          <w:szCs w:val="28"/>
        </w:rPr>
        <w:t>горизонтального» обучения и неформального образов</w:t>
      </w:r>
      <w:r w:rsidR="00FD05C7" w:rsidRPr="00FD05C7">
        <w:rPr>
          <w:sz w:val="28"/>
          <w:szCs w:val="28"/>
        </w:rPr>
        <w:t xml:space="preserve">ания запланировано в 2020 году </w:t>
      </w:r>
      <w:r w:rsidRPr="00FD05C7">
        <w:rPr>
          <w:sz w:val="28"/>
          <w:szCs w:val="28"/>
        </w:rPr>
        <w:t>(письмо Минпросвещения России от 23 декабря 2019 г. № МР-1641/02 «О реализации федерального проекта «Цифровая образовательная среда»)</w:t>
      </w:r>
      <w:r w:rsidR="00FD05C7">
        <w:rPr>
          <w:sz w:val="28"/>
          <w:szCs w:val="28"/>
        </w:rPr>
        <w:t>.</w:t>
      </w:r>
    </w:p>
    <w:p w:rsidR="003D68A2" w:rsidRPr="00FD05C7" w:rsidRDefault="003D68A2" w:rsidP="00AF7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FFA" w:rsidRPr="000B5FFA" w:rsidRDefault="000B5FFA" w:rsidP="00AF7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DF" w:rsidRPr="000B5FFA" w:rsidRDefault="00AF78DF" w:rsidP="003D6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A">
        <w:rPr>
          <w:rFonts w:ascii="Times New Roman" w:hAnsi="Times New Roman" w:cs="Times New Roman"/>
          <w:b/>
          <w:sz w:val="28"/>
          <w:szCs w:val="28"/>
        </w:rPr>
        <w:t>Показатель № 6</w:t>
      </w:r>
    </w:p>
    <w:tbl>
      <w:tblPr>
        <w:tblpPr w:leftFromText="180" w:rightFromText="180" w:vertAnchor="text" w:horzAnchor="margin" w:tblpXSpec="center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353"/>
        <w:gridCol w:w="686"/>
        <w:gridCol w:w="1051"/>
        <w:gridCol w:w="750"/>
      </w:tblGrid>
      <w:tr w:rsidR="00AF78DF" w:rsidRPr="000B5FFA" w:rsidTr="00AF78DF">
        <w:trPr>
          <w:trHeight w:val="285"/>
          <w:tblHeader/>
        </w:trPr>
        <w:tc>
          <w:tcPr>
            <w:tcW w:w="57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0" w:type="dxa"/>
            <w:vAlign w:val="center"/>
          </w:tcPr>
          <w:p w:rsidR="00AF78DF" w:rsidRPr="000B5FFA" w:rsidRDefault="00AF78DF" w:rsidP="00FB2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8DF" w:rsidRPr="000B5FFA" w:rsidTr="00AF78DF">
        <w:tc>
          <w:tcPr>
            <w:tcW w:w="571" w:type="dxa"/>
            <w:shd w:val="clear" w:color="auto" w:fill="auto"/>
          </w:tcPr>
          <w:p w:rsidR="00AF78DF" w:rsidRPr="000B5FFA" w:rsidRDefault="00AF78DF" w:rsidP="00FB2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8DF" w:rsidRPr="000B5FFA" w:rsidRDefault="00AF78DF" w:rsidP="00FB2924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, единица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F78DF" w:rsidRPr="000B5FFA" w:rsidRDefault="0095726C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2</w:t>
            </w:r>
            <w:r w:rsidR="00AF78DF"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F78DF" w:rsidRPr="000B5FFA" w:rsidRDefault="0095726C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0</w:t>
            </w:r>
            <w:r w:rsidR="00AF78DF" w:rsidRPr="000B5FF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AF78DF" w:rsidRPr="000B5FFA" w:rsidRDefault="0095726C" w:rsidP="00FB2924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5FFA">
              <w:rPr>
                <w:rFonts w:eastAsiaTheme="minorHAnsi"/>
                <w:sz w:val="25"/>
                <w:szCs w:val="25"/>
                <w:lang w:eastAsia="en-US"/>
              </w:rPr>
              <w:t>0</w:t>
            </w:r>
          </w:p>
        </w:tc>
      </w:tr>
    </w:tbl>
    <w:p w:rsidR="00AF78DF" w:rsidRPr="000B5FFA" w:rsidRDefault="00AF78DF" w:rsidP="004C1897">
      <w:pPr>
        <w:pStyle w:val="aa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897" w:rsidRDefault="00432E05" w:rsidP="004C1897">
      <w:pPr>
        <w:pStyle w:val="aa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C1897" w:rsidRPr="000B5FFA">
        <w:rPr>
          <w:rFonts w:ascii="Times New Roman" w:hAnsi="Times New Roman" w:cs="Times New Roman"/>
          <w:sz w:val="28"/>
          <w:szCs w:val="28"/>
        </w:rPr>
        <w:t xml:space="preserve">– </w:t>
      </w:r>
      <w:r w:rsidR="004C1897" w:rsidRPr="000B5FFA">
        <w:rPr>
          <w:rFonts w:ascii="Times New Roman" w:hAnsi="Times New Roman" w:cs="Times New Roman"/>
          <w:i/>
          <w:sz w:val="28"/>
          <w:szCs w:val="28"/>
        </w:rPr>
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–</w:t>
      </w:r>
      <w:r>
        <w:rPr>
          <w:rFonts w:ascii="Times New Roman" w:hAnsi="Times New Roman" w:cs="Times New Roman"/>
          <w:sz w:val="28"/>
          <w:szCs w:val="28"/>
        </w:rPr>
        <w:t>остался без изменений.</w:t>
      </w:r>
    </w:p>
    <w:sectPr w:rsidR="004C1897" w:rsidSect="00E309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7D" w:rsidRDefault="00636E7D" w:rsidP="00DD60F6">
      <w:pPr>
        <w:spacing w:after="0" w:line="240" w:lineRule="auto"/>
      </w:pPr>
      <w:r>
        <w:separator/>
      </w:r>
    </w:p>
  </w:endnote>
  <w:endnote w:type="continuationSeparator" w:id="0">
    <w:p w:rsidR="00636E7D" w:rsidRDefault="00636E7D" w:rsidP="00DD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7D" w:rsidRDefault="00636E7D" w:rsidP="00DD60F6">
      <w:pPr>
        <w:spacing w:after="0" w:line="240" w:lineRule="auto"/>
      </w:pPr>
      <w:r>
        <w:separator/>
      </w:r>
    </w:p>
  </w:footnote>
  <w:footnote w:type="continuationSeparator" w:id="0">
    <w:p w:rsidR="00636E7D" w:rsidRDefault="00636E7D" w:rsidP="00DD6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2D"/>
    <w:multiLevelType w:val="hybridMultilevel"/>
    <w:tmpl w:val="3C6C6D86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05845832"/>
    <w:multiLevelType w:val="hybridMultilevel"/>
    <w:tmpl w:val="0AB8A260"/>
    <w:lvl w:ilvl="0" w:tplc="0DDE5F94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FFE2F9F"/>
    <w:multiLevelType w:val="hybridMultilevel"/>
    <w:tmpl w:val="C292D762"/>
    <w:lvl w:ilvl="0" w:tplc="596E5C3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7864"/>
    <w:multiLevelType w:val="hybridMultilevel"/>
    <w:tmpl w:val="EAE049CE"/>
    <w:lvl w:ilvl="0" w:tplc="D0BC464A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376613EC"/>
    <w:multiLevelType w:val="hybridMultilevel"/>
    <w:tmpl w:val="4F141A5E"/>
    <w:lvl w:ilvl="0" w:tplc="EEA019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0240E1"/>
    <w:multiLevelType w:val="hybridMultilevel"/>
    <w:tmpl w:val="179E8DB2"/>
    <w:lvl w:ilvl="0" w:tplc="E618EDFA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DF0E4E"/>
    <w:multiLevelType w:val="hybridMultilevel"/>
    <w:tmpl w:val="051A1214"/>
    <w:lvl w:ilvl="0" w:tplc="9AD8F93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496C14"/>
    <w:multiLevelType w:val="hybridMultilevel"/>
    <w:tmpl w:val="864A6AFE"/>
    <w:lvl w:ilvl="0" w:tplc="1E9A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50469"/>
    <w:multiLevelType w:val="hybridMultilevel"/>
    <w:tmpl w:val="6332E5FC"/>
    <w:lvl w:ilvl="0" w:tplc="A55091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D8945D4"/>
    <w:multiLevelType w:val="hybridMultilevel"/>
    <w:tmpl w:val="853CE130"/>
    <w:lvl w:ilvl="0" w:tplc="2DD84160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0F6"/>
    <w:rsid w:val="00005D1D"/>
    <w:rsid w:val="00007D32"/>
    <w:rsid w:val="00021E55"/>
    <w:rsid w:val="0002508C"/>
    <w:rsid w:val="00050AFF"/>
    <w:rsid w:val="000522ED"/>
    <w:rsid w:val="00054676"/>
    <w:rsid w:val="0007734E"/>
    <w:rsid w:val="00085514"/>
    <w:rsid w:val="000928C2"/>
    <w:rsid w:val="00097770"/>
    <w:rsid w:val="000A2FA1"/>
    <w:rsid w:val="000A3C00"/>
    <w:rsid w:val="000B0EA4"/>
    <w:rsid w:val="000B5FFA"/>
    <w:rsid w:val="000C335B"/>
    <w:rsid w:val="000C6033"/>
    <w:rsid w:val="001060CB"/>
    <w:rsid w:val="00124D5C"/>
    <w:rsid w:val="001253DB"/>
    <w:rsid w:val="001368E9"/>
    <w:rsid w:val="00164578"/>
    <w:rsid w:val="00181270"/>
    <w:rsid w:val="00181314"/>
    <w:rsid w:val="00182992"/>
    <w:rsid w:val="001D5157"/>
    <w:rsid w:val="001D789E"/>
    <w:rsid w:val="001E0875"/>
    <w:rsid w:val="001E1431"/>
    <w:rsid w:val="001E202B"/>
    <w:rsid w:val="002026B0"/>
    <w:rsid w:val="00235215"/>
    <w:rsid w:val="00270414"/>
    <w:rsid w:val="00274D08"/>
    <w:rsid w:val="002818EB"/>
    <w:rsid w:val="00290F34"/>
    <w:rsid w:val="00290FD8"/>
    <w:rsid w:val="00295269"/>
    <w:rsid w:val="002C23B5"/>
    <w:rsid w:val="002D4323"/>
    <w:rsid w:val="002E2787"/>
    <w:rsid w:val="002E7F64"/>
    <w:rsid w:val="002F5B19"/>
    <w:rsid w:val="002F5B38"/>
    <w:rsid w:val="002F70AF"/>
    <w:rsid w:val="003107CA"/>
    <w:rsid w:val="0033499D"/>
    <w:rsid w:val="00342AC6"/>
    <w:rsid w:val="00347123"/>
    <w:rsid w:val="003505C5"/>
    <w:rsid w:val="00360D52"/>
    <w:rsid w:val="003770B9"/>
    <w:rsid w:val="00380EC0"/>
    <w:rsid w:val="00382E08"/>
    <w:rsid w:val="003851A5"/>
    <w:rsid w:val="00392190"/>
    <w:rsid w:val="003A123B"/>
    <w:rsid w:val="003A1E64"/>
    <w:rsid w:val="003A61A0"/>
    <w:rsid w:val="003C3A64"/>
    <w:rsid w:val="003D68A2"/>
    <w:rsid w:val="003F595F"/>
    <w:rsid w:val="00401E52"/>
    <w:rsid w:val="004244E3"/>
    <w:rsid w:val="00426C11"/>
    <w:rsid w:val="00432E05"/>
    <w:rsid w:val="00466A31"/>
    <w:rsid w:val="004771EB"/>
    <w:rsid w:val="00495BA1"/>
    <w:rsid w:val="004A1857"/>
    <w:rsid w:val="004A67A6"/>
    <w:rsid w:val="004C1897"/>
    <w:rsid w:val="004C4B5F"/>
    <w:rsid w:val="004C4CFE"/>
    <w:rsid w:val="004E5EBA"/>
    <w:rsid w:val="004F2E31"/>
    <w:rsid w:val="0056320E"/>
    <w:rsid w:val="005755F3"/>
    <w:rsid w:val="005772FF"/>
    <w:rsid w:val="00586D79"/>
    <w:rsid w:val="005A33B6"/>
    <w:rsid w:val="005A39CF"/>
    <w:rsid w:val="005B013D"/>
    <w:rsid w:val="005C5E85"/>
    <w:rsid w:val="005C7006"/>
    <w:rsid w:val="005D0567"/>
    <w:rsid w:val="005E118B"/>
    <w:rsid w:val="005F2044"/>
    <w:rsid w:val="005F5222"/>
    <w:rsid w:val="0060012D"/>
    <w:rsid w:val="0062137E"/>
    <w:rsid w:val="0062661D"/>
    <w:rsid w:val="00636E7D"/>
    <w:rsid w:val="0066317B"/>
    <w:rsid w:val="00666A4E"/>
    <w:rsid w:val="006707DE"/>
    <w:rsid w:val="0068355E"/>
    <w:rsid w:val="00690C3D"/>
    <w:rsid w:val="006C6062"/>
    <w:rsid w:val="006D31ED"/>
    <w:rsid w:val="006D3A73"/>
    <w:rsid w:val="006E70F7"/>
    <w:rsid w:val="00706DE7"/>
    <w:rsid w:val="00720047"/>
    <w:rsid w:val="00730665"/>
    <w:rsid w:val="007634D4"/>
    <w:rsid w:val="007707DB"/>
    <w:rsid w:val="00794D68"/>
    <w:rsid w:val="007967B0"/>
    <w:rsid w:val="007A1749"/>
    <w:rsid w:val="007A6250"/>
    <w:rsid w:val="007B3474"/>
    <w:rsid w:val="007F6110"/>
    <w:rsid w:val="00802F96"/>
    <w:rsid w:val="00804445"/>
    <w:rsid w:val="0080523B"/>
    <w:rsid w:val="00811A27"/>
    <w:rsid w:val="00816EC6"/>
    <w:rsid w:val="00823B82"/>
    <w:rsid w:val="008250BA"/>
    <w:rsid w:val="00827E77"/>
    <w:rsid w:val="008372EA"/>
    <w:rsid w:val="00851109"/>
    <w:rsid w:val="008957F5"/>
    <w:rsid w:val="00896923"/>
    <w:rsid w:val="008B22C7"/>
    <w:rsid w:val="008B2E08"/>
    <w:rsid w:val="008C69EC"/>
    <w:rsid w:val="008E3E61"/>
    <w:rsid w:val="008E4296"/>
    <w:rsid w:val="008F40B1"/>
    <w:rsid w:val="008F75B3"/>
    <w:rsid w:val="008F7F17"/>
    <w:rsid w:val="0090423E"/>
    <w:rsid w:val="0093201A"/>
    <w:rsid w:val="00937274"/>
    <w:rsid w:val="00937BD9"/>
    <w:rsid w:val="0095726C"/>
    <w:rsid w:val="0096146F"/>
    <w:rsid w:val="00962C49"/>
    <w:rsid w:val="0096456D"/>
    <w:rsid w:val="00965641"/>
    <w:rsid w:val="00965C77"/>
    <w:rsid w:val="00965EBD"/>
    <w:rsid w:val="00977D47"/>
    <w:rsid w:val="00985678"/>
    <w:rsid w:val="00995187"/>
    <w:rsid w:val="009B244C"/>
    <w:rsid w:val="009B4B89"/>
    <w:rsid w:val="009C00A5"/>
    <w:rsid w:val="009D6A45"/>
    <w:rsid w:val="009D7D10"/>
    <w:rsid w:val="00A07BBF"/>
    <w:rsid w:val="00A24179"/>
    <w:rsid w:val="00A27A50"/>
    <w:rsid w:val="00A44AB3"/>
    <w:rsid w:val="00A51BA2"/>
    <w:rsid w:val="00A537FD"/>
    <w:rsid w:val="00A63BA6"/>
    <w:rsid w:val="00A67F3F"/>
    <w:rsid w:val="00A82B64"/>
    <w:rsid w:val="00A92609"/>
    <w:rsid w:val="00A94A72"/>
    <w:rsid w:val="00AC3F45"/>
    <w:rsid w:val="00AF78DF"/>
    <w:rsid w:val="00B11DD4"/>
    <w:rsid w:val="00B21B14"/>
    <w:rsid w:val="00B33416"/>
    <w:rsid w:val="00B337CE"/>
    <w:rsid w:val="00B364C3"/>
    <w:rsid w:val="00B456E9"/>
    <w:rsid w:val="00B50F10"/>
    <w:rsid w:val="00B53DBC"/>
    <w:rsid w:val="00B617C1"/>
    <w:rsid w:val="00B66A0D"/>
    <w:rsid w:val="00B8188A"/>
    <w:rsid w:val="00B879BE"/>
    <w:rsid w:val="00B95BA5"/>
    <w:rsid w:val="00BA1741"/>
    <w:rsid w:val="00BA5E0E"/>
    <w:rsid w:val="00BB4480"/>
    <w:rsid w:val="00BD3F6F"/>
    <w:rsid w:val="00BE2E8F"/>
    <w:rsid w:val="00BF33AD"/>
    <w:rsid w:val="00BF685A"/>
    <w:rsid w:val="00C01F73"/>
    <w:rsid w:val="00C0373B"/>
    <w:rsid w:val="00C40469"/>
    <w:rsid w:val="00C46C73"/>
    <w:rsid w:val="00C52BA0"/>
    <w:rsid w:val="00C60D27"/>
    <w:rsid w:val="00C61889"/>
    <w:rsid w:val="00C66861"/>
    <w:rsid w:val="00C752E5"/>
    <w:rsid w:val="00C96FB8"/>
    <w:rsid w:val="00CA4683"/>
    <w:rsid w:val="00CA7622"/>
    <w:rsid w:val="00CC487E"/>
    <w:rsid w:val="00CE0A53"/>
    <w:rsid w:val="00CE5C29"/>
    <w:rsid w:val="00CE7582"/>
    <w:rsid w:val="00D1781F"/>
    <w:rsid w:val="00D41B5A"/>
    <w:rsid w:val="00D41D2A"/>
    <w:rsid w:val="00D862E6"/>
    <w:rsid w:val="00D86779"/>
    <w:rsid w:val="00D918FF"/>
    <w:rsid w:val="00D93B52"/>
    <w:rsid w:val="00D940B2"/>
    <w:rsid w:val="00D950AC"/>
    <w:rsid w:val="00DA1942"/>
    <w:rsid w:val="00DD60F6"/>
    <w:rsid w:val="00DE21E2"/>
    <w:rsid w:val="00DE4412"/>
    <w:rsid w:val="00DE58A0"/>
    <w:rsid w:val="00DE70D0"/>
    <w:rsid w:val="00DF4601"/>
    <w:rsid w:val="00E00926"/>
    <w:rsid w:val="00E04E61"/>
    <w:rsid w:val="00E063F1"/>
    <w:rsid w:val="00E114BC"/>
    <w:rsid w:val="00E30909"/>
    <w:rsid w:val="00E44712"/>
    <w:rsid w:val="00E57BEE"/>
    <w:rsid w:val="00E60835"/>
    <w:rsid w:val="00E65B03"/>
    <w:rsid w:val="00EA3141"/>
    <w:rsid w:val="00EC662D"/>
    <w:rsid w:val="00EE2369"/>
    <w:rsid w:val="00EE3C60"/>
    <w:rsid w:val="00EF3705"/>
    <w:rsid w:val="00F040CA"/>
    <w:rsid w:val="00F332CB"/>
    <w:rsid w:val="00F347D1"/>
    <w:rsid w:val="00F4657B"/>
    <w:rsid w:val="00F6216D"/>
    <w:rsid w:val="00F85D76"/>
    <w:rsid w:val="00FB2924"/>
    <w:rsid w:val="00FD05C7"/>
    <w:rsid w:val="00FD38A0"/>
    <w:rsid w:val="00FD5AC5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F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DD60F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D6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D60F6"/>
    <w:rPr>
      <w:vertAlign w:val="superscript"/>
    </w:rPr>
  </w:style>
  <w:style w:type="character" w:styleId="a9">
    <w:name w:val="Strong"/>
    <w:basedOn w:val="a0"/>
    <w:uiPriority w:val="22"/>
    <w:qFormat/>
    <w:rsid w:val="00DD60F6"/>
    <w:rPr>
      <w:b/>
      <w:bCs/>
    </w:rPr>
  </w:style>
  <w:style w:type="paragraph" w:styleId="aa">
    <w:name w:val="No Spacing"/>
    <w:link w:val="ab"/>
    <w:uiPriority w:val="1"/>
    <w:qFormat/>
    <w:rsid w:val="007B347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F62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62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6216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8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79BE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aliases w:val="Курсив"/>
    <w:rsid w:val="004C4CF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b">
    <w:name w:val="Без интервала Знак"/>
    <w:link w:val="aa"/>
    <w:uiPriority w:val="1"/>
    <w:locked/>
    <w:rsid w:val="005B013D"/>
  </w:style>
  <w:style w:type="character" w:customStyle="1" w:styleId="apple-converted-space">
    <w:name w:val="apple-converted-space"/>
    <w:basedOn w:val="a0"/>
    <w:rsid w:val="0056320E"/>
  </w:style>
  <w:style w:type="character" w:styleId="af2">
    <w:name w:val="Hyperlink"/>
    <w:basedOn w:val="a0"/>
    <w:uiPriority w:val="99"/>
    <w:semiHidden/>
    <w:unhideWhenUsed/>
    <w:rsid w:val="00C52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C714-FFBD-4F66-9768-94BFFF99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ОО2</cp:lastModifiedBy>
  <cp:revision>7</cp:revision>
  <cp:lastPrinted>2020-03-20T07:39:00Z</cp:lastPrinted>
  <dcterms:created xsi:type="dcterms:W3CDTF">2020-02-20T10:10:00Z</dcterms:created>
  <dcterms:modified xsi:type="dcterms:W3CDTF">2020-05-21T11:43:00Z</dcterms:modified>
</cp:coreProperties>
</file>